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해지기전까지 공부하자 활동보고서</w:t>
      </w:r>
      <w:r w:rsidDel="00000000" w:rsidR="00000000" w:rsidRPr="00000000">
        <w:rPr>
          <w:rtl w:val="0"/>
        </w:rPr>
      </w:r>
    </w:p>
    <w:tbl>
      <w:tblPr>
        <w:tblStyle w:val="Table1"/>
        <w:tblW w:w="9549.0" w:type="dxa"/>
        <w:jc w:val="left"/>
        <w:tblInd w:w="102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400"/>
      </w:tblPr>
      <w:tblGrid>
        <w:gridCol w:w="1276"/>
        <w:gridCol w:w="1134"/>
        <w:gridCol w:w="2126"/>
        <w:gridCol w:w="1182"/>
        <w:gridCol w:w="803"/>
        <w:gridCol w:w="126"/>
        <w:gridCol w:w="2902"/>
        <w:tblGridChange w:id="0">
          <w:tblGrid>
            <w:gridCol w:w="1276"/>
            <w:gridCol w:w="1134"/>
            <w:gridCol w:w="2126"/>
            <w:gridCol w:w="1182"/>
            <w:gridCol w:w="803"/>
            <w:gridCol w:w="126"/>
            <w:gridCol w:w="2902"/>
          </w:tblGrid>
        </w:tblGridChange>
      </w:tblGrid>
      <w:tr>
        <w:trPr>
          <w:trHeight w:val="540" w:hRule="atLeast"/>
        </w:trPr>
        <w:tc>
          <w:tcPr>
            <w:tcBorders>
              <w:top w:color="000000" w:space="0" w:sz="9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공동체명</w:t>
            </w:r>
          </w:p>
        </w:tc>
        <w:tc>
          <w:tcPr>
            <w:gridSpan w:val="2"/>
            <w:tcBorders>
              <w:top w:color="000000" w:space="0" w:sz="9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죽음의 웹프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9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주차</w:t>
            </w:r>
          </w:p>
        </w:tc>
        <w:tc>
          <w:tcPr>
            <w:gridSpan w:val="2"/>
            <w:tcBorders>
              <w:top w:color="000000" w:space="0" w:sz="9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활동일시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2019.10.17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8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장소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공차 건대 로데오점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참석자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홍주영,이정민,성다연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불참자 (사유)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학습방식</w:t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스터디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20" w:hRule="atLeast"/>
        </w:trPr>
        <w:tc>
          <w:tcPr>
            <w:vMerge w:val="restart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세부 학습 사항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주제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수업시간에 진행한 퀴즈 및 과제를 기반으로 중간고사 대비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2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내용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28">
            <w:pPr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276" w:lineRule="auto"/>
              <w:ind w:left="141.7322834645671" w:hanging="15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중간고사를 대비하기 위해 강의에서 지금까지 배운 내용을 총체적으로 복습한 뒤 배운 내용을 토대로 사이트 구축해보기.</w:t>
            </w:r>
          </w:p>
          <w:p w:rsidR="00000000" w:rsidDel="00000000" w:rsidP="00000000" w:rsidRDefault="00000000" w:rsidRPr="00000000" w14:paraId="00000029">
            <w:pPr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276" w:lineRule="auto"/>
              <w:ind w:left="141.7322834645671" w:hanging="15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오늘 본 퀴즈를 바탕으로 틀린 문제를 점검하였다.</w:t>
            </w:r>
          </w:p>
          <w:p w:rsidR="00000000" w:rsidDel="00000000" w:rsidP="00000000" w:rsidRDefault="00000000" w:rsidRPr="00000000" w14:paraId="0000002A">
            <w:pPr>
              <w:numPr>
                <w:ilvl w:val="0"/>
                <w:numId w:val="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276" w:lineRule="auto"/>
              <w:ind w:left="720" w:hanging="360"/>
              <w:jc w:val="left"/>
              <w:rPr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&lt;input type = “list”&gt;를 이용해 dropdown list를 만들 수 있다.</w:t>
            </w:r>
          </w:p>
          <w:p w:rsidR="00000000" w:rsidDel="00000000" w:rsidP="00000000" w:rsidRDefault="00000000" w:rsidRPr="00000000" w14:paraId="0000002B">
            <w:pPr>
              <w:numPr>
                <w:ilvl w:val="0"/>
                <w:numId w:val="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276" w:lineRule="auto"/>
              <w:ind w:left="720" w:hanging="360"/>
              <w:jc w:val="left"/>
              <w:rPr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static이 position property의 default인 것과 과제를 통해 position property의 모든 속성을 이해하였다.</w:t>
            </w:r>
          </w:p>
          <w:p w:rsidR="00000000" w:rsidDel="00000000" w:rsidP="00000000" w:rsidRDefault="00000000" w:rsidRPr="00000000" w14:paraId="0000002C">
            <w:pPr>
              <w:numPr>
                <w:ilvl w:val="0"/>
                <w:numId w:val="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276" w:lineRule="auto"/>
              <w:ind w:left="720" w:hanging="360"/>
              <w:jc w:val="left"/>
              <w:rPr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div 태그를 이용할 때 다른 속성도 추가하고 싶다면 div p 와 같이 공백 만으로 추가할 수 있다.</w:t>
            </w:r>
          </w:p>
          <w:p w:rsidR="00000000" w:rsidDel="00000000" w:rsidP="00000000" w:rsidRDefault="00000000" w:rsidRPr="00000000" w14:paraId="0000002D">
            <w:pPr>
              <w:numPr>
                <w:ilvl w:val="0"/>
                <w:numId w:val="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276" w:lineRule="auto"/>
              <w:ind w:left="720" w:hanging="360"/>
              <w:jc w:val="left"/>
              <w:rPr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a {text-decoration:none;}을 사용함으로써 hyperlink를 underline없이 display 할 수 있다.</w:t>
            </w:r>
          </w:p>
          <w:p w:rsidR="00000000" w:rsidDel="00000000" w:rsidP="00000000" w:rsidRDefault="00000000" w:rsidRPr="00000000" w14:paraId="0000002E">
            <w:pPr>
              <w:numPr>
                <w:ilvl w:val="0"/>
                <w:numId w:val="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276" w:lineRule="auto"/>
              <w:ind w:left="720" w:hanging="360"/>
              <w:jc w:val="left"/>
              <w:rPr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group selectors는 각각을 comma를 통해서 분리할 수 있다.</w:t>
            </w:r>
          </w:p>
          <w:p w:rsidR="00000000" w:rsidDel="00000000" w:rsidP="00000000" w:rsidRDefault="00000000" w:rsidRPr="00000000" w14:paraId="0000002F">
            <w:pPr>
              <w:numPr>
                <w:ilvl w:val="0"/>
                <w:numId w:val="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276" w:lineRule="auto"/>
              <w:ind w:left="720" w:hanging="360"/>
              <w:jc w:val="left"/>
              <w:rPr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bold임을 표현하기 위해서 &lt;b&gt; 태그를 쓸 수 있지만, style = “text-weight: bold” 를 이용할 수도 있다.</w:t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141.7322834645671" w:right="0" w:hanging="150"/>
              <w:jc w:val="left"/>
              <w:rPr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html에서 위치를 지정하는 4가지 속성인 static, fixed, relative, absolute에 대해 알아보고, 예시 작성을 통해 이해를 도왔다.</w:t>
            </w:r>
          </w:p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141.7322834645671" w:right="0" w:hanging="150"/>
              <w:jc w:val="left"/>
              <w:rPr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CSS style을 삽입하는 3가지 방법인 external style sheet, internal style sheet, inline style에 대해서 알아보고 서로의 차이점을 비교해보았다.</w:t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141.7322834645671" w:right="0" w:hanging="150"/>
              <w:jc w:val="left"/>
              <w:rPr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box-sizing 이 뭔지 알아보고 이를 활용한 예시를 들어보았다.</w:t>
            </w:r>
          </w:p>
        </w:tc>
      </w:tr>
      <w:tr>
        <w:trPr>
          <w:trHeight w:val="118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주요 성과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중간고사를 대비하여 공부하는 시간을 가졌고, 퀴즈를 보고 틀린 문제들을 오답정리하면서 헷갈린 것과 모르는 내용을 정비할 수 있었다.</w:t>
            </w:r>
          </w:p>
        </w:tc>
      </w:tr>
      <w:tr>
        <w:trPr>
          <w:trHeight w:val="68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개선점 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중간고사 진도를 다 나가지 못하여서 기말고사를 대비할 때에는 스터디를 착실히 진행하여 보완할 필요가 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vMerge w:val="restart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증빙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활동 사진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998337" cy="2676842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8337" cy="2676842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031505" cy="2705417"/>
                  <wp:effectExtent b="0" l="0" r="0" t="0"/>
                  <wp:docPr id="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1505" cy="270541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예산 사용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사용내역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금액</w:t>
            </w:r>
          </w:p>
        </w:tc>
      </w:tr>
      <w:tr>
        <w:trPr>
          <w:trHeight w:val="36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562225" cy="3670300"/>
                  <wp:effectExtent b="0" l="0" r="0" t="0"/>
                  <wp:docPr id="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3670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4,200\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2562225" cy="3695700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3695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4,200\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color w:val="315f97"/>
                <w:sz w:val="24"/>
                <w:szCs w:val="24"/>
              </w:rPr>
              <w:drawing>
                <wp:inline distB="114300" distT="114300" distL="114300" distR="114300">
                  <wp:extent cx="2562225" cy="3479800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347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4,800\</w:t>
            </w:r>
          </w:p>
        </w:tc>
      </w:tr>
      <w:tr>
        <w:trPr>
          <w:trHeight w:val="38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F">
      <w:pPr>
        <w:keepNext w:val="0"/>
        <w:keepLines w:val="0"/>
        <w:widowControl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40" w:lineRule="auto"/>
        <w:ind w:left="0" w:right="800" w:firstLine="0"/>
        <w:jc w:val="both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6838" w:w="11906"/>
      <w:pgMar w:bottom="1417" w:top="1417" w:left="1134" w:right="1134" w:header="850" w:footer="85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pPr>
      <w:widowControl w:val="0"/>
      <w:wordWrap w:val="0"/>
      <w:autoSpaceDE w:val="0"/>
      <w:autoSpaceDN w:val="0"/>
    </w:p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 w:customStyle="1">
    <w:name w:val="바탕글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textAlignment w:val="baseline"/>
    </w:pPr>
    <w:rPr>
      <w:rFonts w:ascii="함초롬바탕" w:eastAsia="함초롬바탕"/>
      <w:color w:val="000000"/>
      <w:shd w:color="000000" w:fill="auto" w:val="clear"/>
    </w:rPr>
  </w:style>
  <w:style w:type="paragraph" w:styleId="a4">
    <w:name w:val="Body Text"/>
    <w:uiPriority w:val="1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300"/>
      <w:textAlignment w:val="baseline"/>
    </w:pPr>
    <w:rPr>
      <w:rFonts w:ascii="함초롬바탕" w:eastAsia="함초롬바탕"/>
      <w:color w:val="000000"/>
      <w:shd w:color="000000" w:fill="auto" w:val="clear"/>
    </w:rPr>
  </w:style>
  <w:style w:type="paragraph" w:styleId="1" w:customStyle="1">
    <w:name w:val="개요 1"/>
    <w:uiPriority w:val="2"/>
    <w:pPr>
      <w:widowControl w:val="0"/>
      <w:numPr>
        <w:numId w:val="1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200"/>
      <w:textAlignment w:val="baseline"/>
      <w:outlineLvl w:val="0"/>
    </w:pPr>
    <w:rPr>
      <w:rFonts w:ascii="함초롬바탕" w:eastAsia="함초롬바탕"/>
      <w:color w:val="000000"/>
      <w:shd w:color="000000" w:fill="auto" w:val="clear"/>
    </w:rPr>
  </w:style>
  <w:style w:type="paragraph" w:styleId="2" w:customStyle="1">
    <w:name w:val="개요 2"/>
    <w:uiPriority w:val="3"/>
    <w:pPr>
      <w:widowControl w:val="0"/>
      <w:numPr>
        <w:ilvl w:val="1"/>
        <w:numId w:val="2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400"/>
      <w:textAlignment w:val="baseline"/>
      <w:outlineLvl w:val="1"/>
    </w:pPr>
    <w:rPr>
      <w:rFonts w:ascii="함초롬바탕" w:eastAsia="함초롬바탕"/>
      <w:color w:val="000000"/>
      <w:shd w:color="000000" w:fill="auto" w:val="clear"/>
    </w:rPr>
  </w:style>
  <w:style w:type="paragraph" w:styleId="3" w:customStyle="1">
    <w:name w:val="개요 3"/>
    <w:uiPriority w:val="4"/>
    <w:pPr>
      <w:widowControl w:val="0"/>
      <w:numPr>
        <w:ilvl w:val="2"/>
        <w:numId w:val="3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600"/>
      <w:textAlignment w:val="baseline"/>
      <w:outlineLvl w:val="2"/>
    </w:pPr>
    <w:rPr>
      <w:rFonts w:ascii="함초롬바탕" w:eastAsia="함초롬바탕"/>
      <w:color w:val="000000"/>
      <w:shd w:color="000000" w:fill="auto" w:val="clear"/>
    </w:rPr>
  </w:style>
  <w:style w:type="paragraph" w:styleId="4" w:customStyle="1">
    <w:name w:val="개요 4"/>
    <w:uiPriority w:val="5"/>
    <w:pPr>
      <w:widowControl w:val="0"/>
      <w:numPr>
        <w:ilvl w:val="3"/>
        <w:numId w:val="4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800"/>
      <w:textAlignment w:val="baseline"/>
      <w:outlineLvl w:val="3"/>
    </w:pPr>
    <w:rPr>
      <w:rFonts w:ascii="함초롬바탕" w:eastAsia="함초롬바탕"/>
      <w:color w:val="000000"/>
      <w:shd w:color="000000" w:fill="auto" w:val="clear"/>
    </w:rPr>
  </w:style>
  <w:style w:type="paragraph" w:styleId="5" w:customStyle="1">
    <w:name w:val="개요 5"/>
    <w:uiPriority w:val="6"/>
    <w:pPr>
      <w:widowControl w:val="0"/>
      <w:numPr>
        <w:ilvl w:val="4"/>
        <w:numId w:val="5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1000"/>
      <w:textAlignment w:val="baseline"/>
      <w:outlineLvl w:val="4"/>
    </w:pPr>
    <w:rPr>
      <w:rFonts w:ascii="함초롬바탕" w:eastAsia="함초롬바탕"/>
      <w:color w:val="000000"/>
      <w:shd w:color="000000" w:fill="auto" w:val="clear"/>
    </w:rPr>
  </w:style>
  <w:style w:type="paragraph" w:styleId="6" w:customStyle="1">
    <w:name w:val="개요 6"/>
    <w:uiPriority w:val="7"/>
    <w:pPr>
      <w:widowControl w:val="0"/>
      <w:numPr>
        <w:ilvl w:val="5"/>
        <w:numId w:val="6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1200"/>
      <w:textAlignment w:val="baseline"/>
      <w:outlineLvl w:val="5"/>
    </w:pPr>
    <w:rPr>
      <w:rFonts w:ascii="함초롬바탕" w:eastAsia="함초롬바탕"/>
      <w:color w:val="000000"/>
      <w:shd w:color="000000" w:fill="auto" w:val="clear"/>
    </w:rPr>
  </w:style>
  <w:style w:type="paragraph" w:styleId="7" w:customStyle="1">
    <w:name w:val="개요 7"/>
    <w:uiPriority w:val="8"/>
    <w:pPr>
      <w:widowControl w:val="0"/>
      <w:numPr>
        <w:ilvl w:val="6"/>
        <w:numId w:val="7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1400"/>
      <w:textAlignment w:val="baseline"/>
      <w:outlineLvl w:val="6"/>
    </w:pPr>
    <w:rPr>
      <w:rFonts w:ascii="함초롬바탕" w:eastAsia="함초롬바탕"/>
      <w:color w:val="000000"/>
      <w:shd w:color="000000" w:fill="auto" w:val="clear"/>
    </w:rPr>
  </w:style>
  <w:style w:type="character" w:styleId="a5" w:customStyle="1">
    <w:name w:val="쪽 번호"/>
    <w:uiPriority w:val="9"/>
    <w:rPr>
      <w:rFonts w:ascii="함초롬돋움" w:eastAsia="함초롬돋움"/>
      <w:color w:val="000000"/>
      <w:sz w:val="20"/>
      <w:shd w:color="000000" w:fill="auto" w:val="clear"/>
    </w:rPr>
  </w:style>
  <w:style w:type="paragraph" w:styleId="a6" w:customStyle="1">
    <w:name w:val="머리말"/>
    <w:uiPriority w:val="10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autoSpaceDE w:val="0"/>
      <w:autoSpaceDN w:val="0"/>
      <w:spacing w:after="0" w:line="360" w:lineRule="auto"/>
      <w:textAlignment w:val="baseline"/>
    </w:pPr>
    <w:rPr>
      <w:rFonts w:ascii="함초롬돋움" w:eastAsia="함초롬돋움"/>
      <w:color w:val="000000"/>
      <w:sz w:val="18"/>
      <w:shd w:color="000000" w:fill="auto" w:val="clear"/>
    </w:rPr>
  </w:style>
  <w:style w:type="paragraph" w:styleId="a7" w:customStyle="1">
    <w:name w:val="각주"/>
    <w:uiPriority w:val="11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color="000000" w:fill="auto" w:val="clear"/>
    </w:rPr>
  </w:style>
  <w:style w:type="paragraph" w:styleId="a8" w:customStyle="1">
    <w:name w:val="미주"/>
    <w:uiPriority w:val="12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color="000000" w:fill="auto" w:val="clear"/>
    </w:rPr>
  </w:style>
  <w:style w:type="paragraph" w:styleId="a9" w:customStyle="1">
    <w:name w:val="메모"/>
    <w:uiPriority w:val="13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autoSpaceDE w:val="0"/>
      <w:autoSpaceDN w:val="0"/>
      <w:spacing w:after="0" w:line="312" w:lineRule="auto"/>
      <w:jc w:val="left"/>
      <w:textAlignment w:val="baseline"/>
    </w:pPr>
    <w:rPr>
      <w:rFonts w:ascii="함초롬돋움" w:eastAsia="함초롬돋움"/>
      <w:color w:val="000000"/>
      <w:spacing w:val="-4"/>
      <w:sz w:val="18"/>
      <w:shd w:color="000000" w:fill="auto" w:val="clear"/>
    </w:rPr>
  </w:style>
  <w:style w:type="paragraph" w:styleId="aa">
    <w:name w:val="header"/>
    <w:basedOn w:val="a"/>
    <w:link w:val="Char"/>
    <w:uiPriority w:val="99"/>
    <w:unhideWhenUsed w:val="1"/>
    <w:rsid w:val="00984E37"/>
    <w:pPr>
      <w:tabs>
        <w:tab w:val="center" w:pos="4513"/>
        <w:tab w:val="right" w:pos="9026"/>
      </w:tabs>
      <w:snapToGrid w:val="0"/>
    </w:pPr>
  </w:style>
  <w:style w:type="character" w:styleId="Char" w:customStyle="1">
    <w:name w:val="머리글 Char"/>
    <w:basedOn w:val="a0"/>
    <w:link w:val="aa"/>
    <w:uiPriority w:val="99"/>
    <w:rsid w:val="00984E37"/>
  </w:style>
  <w:style w:type="paragraph" w:styleId="ab">
    <w:name w:val="footer"/>
    <w:basedOn w:val="a"/>
    <w:link w:val="Char0"/>
    <w:uiPriority w:val="99"/>
    <w:unhideWhenUsed w:val="1"/>
    <w:rsid w:val="00984E37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바닥글 Char"/>
    <w:basedOn w:val="a0"/>
    <w:link w:val="ab"/>
    <w:uiPriority w:val="99"/>
    <w:rsid w:val="00984E37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2.png"/><Relationship Id="rId10" Type="http://schemas.openxmlformats.org/officeDocument/2006/relationships/image" Target="media/image3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MpjjZst7qFVJWDWZnwyAJvnKIZA==">AMUW2mWnv1Rrde+uBei045whHqIKvqaQWSD0bH4alJfn6zGjAp8Nnrr0bGTpfECe1RNoNsAUhQHfq0mdzFEsuZxcKWZV+UcnlSFDZqXYWc5ilDvEXXTI/qb8WduUEcffxdWT/Ar3ylpl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2016-12-05T06:55:00Z</dcterms:created>
  <dc:creator>LHY</dc:creator>
</cp:coreProperties>
</file>